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880" w:rsidRPr="001766F8" w:rsidRDefault="001766F8">
      <w:pPr>
        <w:rPr>
          <w:b/>
          <w:bCs/>
          <w:sz w:val="32"/>
          <w:szCs w:val="32"/>
        </w:rPr>
      </w:pPr>
      <w:r w:rsidRPr="001766F8">
        <w:rPr>
          <w:b/>
          <w:bCs/>
          <w:sz w:val="32"/>
          <w:szCs w:val="32"/>
        </w:rPr>
        <w:t>Zeiten ändern sich.</w:t>
      </w:r>
    </w:p>
    <w:p w:rsidR="001766F8" w:rsidRDefault="001766F8"/>
    <w:p w:rsidR="001766F8" w:rsidRDefault="001766F8">
      <w:r>
        <w:t>Mit Einführung der »Vier-Tage-Woche« wollen wir uns dem Trend zur allgemeinen Verbesserung der »Work-Life-Balance« nicht verschließen – und dass bei vollem Lohnausgleich!</w:t>
      </w:r>
    </w:p>
    <w:p w:rsidR="001766F8" w:rsidRDefault="001766F8"/>
    <w:p w:rsidR="001766F8" w:rsidRPr="001766F8" w:rsidRDefault="001766F8">
      <w:pPr>
        <w:rPr>
          <w:b/>
          <w:bCs/>
          <w:sz w:val="28"/>
          <w:szCs w:val="28"/>
        </w:rPr>
      </w:pPr>
      <w:r w:rsidRPr="001766F8">
        <w:rPr>
          <w:b/>
          <w:bCs/>
          <w:sz w:val="28"/>
          <w:szCs w:val="28"/>
        </w:rPr>
        <w:t>Physiotherapeut (m/w/d) per sofort gesucht</w:t>
      </w:r>
    </w:p>
    <w:p w:rsidR="001766F8" w:rsidRDefault="001766F8"/>
    <w:p w:rsidR="001766F8" w:rsidRDefault="001766F8">
      <w:r>
        <w:t>Werde JETZT Teil eines harmonischen Teams, inklusive zahlreicher Benefits:</w:t>
      </w:r>
    </w:p>
    <w:p w:rsidR="001766F8" w:rsidRDefault="001766F8"/>
    <w:p w:rsidR="001766F8" w:rsidRDefault="001766F8" w:rsidP="001766F8">
      <w:pPr>
        <w:pStyle w:val="Listenabsatz"/>
        <w:numPr>
          <w:ilvl w:val="0"/>
          <w:numId w:val="1"/>
        </w:numPr>
      </w:pPr>
      <w:r>
        <w:t>Vier-Tage-Arbeitswoche</w:t>
      </w:r>
    </w:p>
    <w:p w:rsidR="001766F8" w:rsidRDefault="001766F8" w:rsidP="001766F8">
      <w:pPr>
        <w:pStyle w:val="Listenabsatz"/>
        <w:numPr>
          <w:ilvl w:val="0"/>
          <w:numId w:val="1"/>
        </w:numPr>
      </w:pPr>
      <w:r>
        <w:t>angenehmes Betriebsklima</w:t>
      </w:r>
    </w:p>
    <w:p w:rsidR="001766F8" w:rsidRDefault="001766F8" w:rsidP="001766F8">
      <w:pPr>
        <w:pStyle w:val="Listenabsatz"/>
        <w:numPr>
          <w:ilvl w:val="0"/>
          <w:numId w:val="1"/>
        </w:numPr>
      </w:pPr>
      <w:r>
        <w:t>flexible Arbeitszeiten</w:t>
      </w:r>
    </w:p>
    <w:p w:rsidR="001766F8" w:rsidRDefault="001766F8" w:rsidP="001766F8">
      <w:pPr>
        <w:pStyle w:val="Listenabsatz"/>
        <w:numPr>
          <w:ilvl w:val="0"/>
          <w:numId w:val="1"/>
        </w:numPr>
      </w:pPr>
      <w:r>
        <w:t>leistungsgerechte und übertarifliche Bezahlung</w:t>
      </w:r>
    </w:p>
    <w:p w:rsidR="001766F8" w:rsidRDefault="001766F8" w:rsidP="001766F8">
      <w:pPr>
        <w:pStyle w:val="Listenabsatz"/>
        <w:numPr>
          <w:ilvl w:val="0"/>
          <w:numId w:val="1"/>
        </w:numPr>
      </w:pPr>
      <w:r>
        <w:t>Hilfe beim Wohnortwechsel</w:t>
      </w:r>
    </w:p>
    <w:p w:rsidR="001766F8" w:rsidRDefault="001766F8" w:rsidP="001766F8">
      <w:pPr>
        <w:pStyle w:val="Listenabsatz"/>
        <w:numPr>
          <w:ilvl w:val="0"/>
          <w:numId w:val="1"/>
        </w:numPr>
      </w:pPr>
      <w:r>
        <w:t>Aus- &amp; Fortbildungschancen</w:t>
      </w:r>
    </w:p>
    <w:p w:rsidR="001766F8" w:rsidRDefault="001766F8" w:rsidP="001766F8"/>
    <w:p w:rsidR="001766F8" w:rsidRPr="001766F8" w:rsidRDefault="001766F8" w:rsidP="001766F8">
      <w:pPr>
        <w:rPr>
          <w:b/>
          <w:bCs/>
        </w:rPr>
      </w:pPr>
      <w:r w:rsidRPr="001766F8">
        <w:rPr>
          <w:b/>
          <w:bCs/>
        </w:rPr>
        <w:t>JETZT anrufen: 02309 920420</w:t>
      </w:r>
    </w:p>
    <w:p w:rsidR="001766F8" w:rsidRDefault="001766F8" w:rsidP="001766F8"/>
    <w:p w:rsidR="001766F8" w:rsidRDefault="001766F8" w:rsidP="001766F8">
      <w:r>
        <w:t>E-Mail: info@herrschaft-vogelsang.de</w:t>
      </w:r>
    </w:p>
    <w:p w:rsidR="001766F8" w:rsidRDefault="001766F8" w:rsidP="001766F8"/>
    <w:p w:rsidR="001766F8" w:rsidRDefault="001766F8" w:rsidP="001766F8">
      <w:r>
        <w:t>www.herrschaft-vogelsang.de</w:t>
      </w:r>
    </w:p>
    <w:p w:rsidR="001766F8" w:rsidRDefault="001766F8" w:rsidP="001766F8"/>
    <w:sectPr w:rsidR="001766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6239"/>
    <w:multiLevelType w:val="hybridMultilevel"/>
    <w:tmpl w:val="CCF8E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23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F8"/>
    <w:rsid w:val="001766F8"/>
    <w:rsid w:val="00643880"/>
    <w:rsid w:val="00B9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BBADEA"/>
  <w15:chartTrackingRefBased/>
  <w15:docId w15:val="{5843EFF0-AABA-A445-A92E-41770ED4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6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Kellermann</dc:creator>
  <cp:keywords/>
  <dc:description/>
  <cp:lastModifiedBy>Christoph Kellermann</cp:lastModifiedBy>
  <cp:revision>1</cp:revision>
  <dcterms:created xsi:type="dcterms:W3CDTF">2023-08-28T07:40:00Z</dcterms:created>
  <dcterms:modified xsi:type="dcterms:W3CDTF">2023-08-28T07:44:00Z</dcterms:modified>
</cp:coreProperties>
</file>